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60D7D" w:rsidTr="00E60D7D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E60D7D" w:rsidRDefault="00E60D7D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E60D7D" w:rsidRDefault="00E6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8495" cy="694690"/>
                  <wp:effectExtent l="19050" t="0" r="825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E60D7D" w:rsidRDefault="00E6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E60D7D" w:rsidTr="00E60D7D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0D7D" w:rsidRDefault="00E6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60D7D" w:rsidRDefault="00E6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0D7D" w:rsidRDefault="00E6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E60D7D" w:rsidRDefault="00E6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967605" w:rsidRPr="00E60D7D" w:rsidRDefault="00E60D7D" w:rsidP="00E60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7D" w:rsidRPr="00E60D7D" w:rsidRDefault="00E60D7D" w:rsidP="00E60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D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60D7D" w:rsidRPr="00E60D7D" w:rsidRDefault="00E60D7D" w:rsidP="00E6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97 от 15 ноября</w:t>
      </w:r>
      <w:r w:rsidRPr="00E60D7D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E60D7D" w:rsidRPr="00E60D7D" w:rsidRDefault="00E60D7D" w:rsidP="00E60D7D">
      <w:pPr>
        <w:pStyle w:val="ConsPlusTitle"/>
        <w:widowControl/>
        <w:jc w:val="center"/>
      </w:pPr>
    </w:p>
    <w:p w:rsidR="00E60D7D" w:rsidRPr="00E60D7D" w:rsidRDefault="00E60D7D" w:rsidP="00E60D7D">
      <w:pPr>
        <w:pStyle w:val="a5"/>
        <w:tabs>
          <w:tab w:val="left" w:pos="6660"/>
          <w:tab w:val="left" w:pos="6840"/>
        </w:tabs>
        <w:ind w:left="0" w:right="3081"/>
        <w:jc w:val="center"/>
        <w:rPr>
          <w:szCs w:val="28"/>
        </w:rPr>
      </w:pPr>
    </w:p>
    <w:p w:rsidR="00E60D7D" w:rsidRPr="00E60D7D" w:rsidRDefault="00E60D7D" w:rsidP="00E60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D7D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 w:rsidRPr="00E60D7D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E60D7D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1апреля</w:t>
      </w:r>
      <w:r w:rsidRPr="00E60D7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60D7D"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 № 36</w:t>
      </w:r>
      <w:r w:rsidRPr="00E60D7D">
        <w:rPr>
          <w:rFonts w:ascii="Times New Roman" w:hAnsi="Times New Roman" w:cs="Times New Roman"/>
          <w:sz w:val="28"/>
          <w:szCs w:val="28"/>
        </w:rPr>
        <w:t xml:space="preserve"> «Об оплате труда отдельных категорий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E60D7D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E60D7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60D7D" w:rsidRPr="00E60D7D" w:rsidRDefault="00E60D7D" w:rsidP="00E60D7D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D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 w:rsidRPr="00E60D7D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E60D7D">
        <w:rPr>
          <w:rFonts w:ascii="Times New Roman" w:hAnsi="Times New Roman" w:cs="Times New Roman"/>
          <w:sz w:val="28"/>
          <w:szCs w:val="28"/>
        </w:rPr>
        <w:t>.</w:t>
      </w:r>
      <w:r w:rsidRPr="00E60D7D">
        <w:rPr>
          <w:rFonts w:ascii="Times New Roman" w:hAnsi="Times New Roman" w:cs="Times New Roman"/>
          <w:sz w:val="28"/>
          <w:szCs w:val="28"/>
        </w:rPr>
        <w:br/>
        <w:t>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</w:t>
      </w:r>
      <w:r w:rsidRPr="00E60D7D">
        <w:rPr>
          <w:rFonts w:ascii="Times New Roman" w:hAnsi="Times New Roman" w:cs="Times New Roman"/>
          <w:sz w:val="28"/>
          <w:szCs w:val="28"/>
        </w:rPr>
        <w:br/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 w:rsidRPr="00E60D7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E60D7D">
        <w:rPr>
          <w:rFonts w:ascii="Times New Roman" w:hAnsi="Times New Roman" w:cs="Times New Roman"/>
          <w:sz w:val="28"/>
          <w:szCs w:val="28"/>
        </w:rPr>
        <w:t>. № 277 «О внесении изменений</w:t>
      </w:r>
      <w:r w:rsidRPr="00E60D7D">
        <w:rPr>
          <w:rFonts w:ascii="Times New Roman" w:hAnsi="Times New Roman" w:cs="Times New Roman"/>
          <w:sz w:val="28"/>
          <w:szCs w:val="28"/>
        </w:rPr>
        <w:br/>
        <w:t>в постановление Правительства Республики Марий Эл от 31 я</w:t>
      </w:r>
      <w:r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br/>
        <w:t xml:space="preserve">2011 г. № 31»,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E60D7D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E60D7D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</w:t>
      </w:r>
      <w:proofErr w:type="gramEnd"/>
      <w:r w:rsidRPr="00E60D7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E60D7D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E60D7D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E60D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0D7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60D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0D7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Style w:val="FontStyle21"/>
          <w:b w:val="0"/>
          <w:sz w:val="28"/>
          <w:szCs w:val="28"/>
        </w:rPr>
      </w:pPr>
      <w:r w:rsidRPr="00E60D7D"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E60D7D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1апреля</w:t>
      </w:r>
      <w:r w:rsidRPr="00E60D7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60D7D"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 № 36</w:t>
      </w:r>
      <w:r w:rsidRPr="00E60D7D">
        <w:rPr>
          <w:rFonts w:ascii="Times New Roman" w:hAnsi="Times New Roman" w:cs="Times New Roman"/>
          <w:sz w:val="28"/>
          <w:szCs w:val="28"/>
        </w:rPr>
        <w:t xml:space="preserve"> «Об оплате труда отдельных категорий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E60D7D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E60D7D">
        <w:rPr>
          <w:rFonts w:ascii="Times New Roman" w:hAnsi="Times New Roman" w:cs="Times New Roman"/>
          <w:sz w:val="28"/>
          <w:szCs w:val="28"/>
        </w:rPr>
        <w:t xml:space="preserve"> сельское поселение» (в редакции постановления администрации </w:t>
      </w:r>
      <w:r w:rsidR="00884A20">
        <w:rPr>
          <w:rFonts w:ascii="Times New Roman" w:hAnsi="Times New Roman" w:cs="Times New Roman"/>
          <w:sz w:val="28"/>
          <w:szCs w:val="28"/>
        </w:rPr>
        <w:t xml:space="preserve"> от 19.02.2018№ 4, от 08</w:t>
      </w:r>
      <w:r w:rsidRPr="00E60D7D">
        <w:rPr>
          <w:rFonts w:ascii="Times New Roman" w:hAnsi="Times New Roman" w:cs="Times New Roman"/>
          <w:sz w:val="28"/>
          <w:szCs w:val="28"/>
        </w:rPr>
        <w:t>.</w:t>
      </w:r>
      <w:r w:rsidR="00884A20">
        <w:rPr>
          <w:rFonts w:ascii="Times New Roman" w:hAnsi="Times New Roman" w:cs="Times New Roman"/>
          <w:sz w:val="28"/>
          <w:szCs w:val="28"/>
        </w:rPr>
        <w:t>10.2019 № 64, от 25.09.2020 № 50</w:t>
      </w:r>
      <w:r w:rsidRPr="00E60D7D">
        <w:rPr>
          <w:rFonts w:ascii="Times New Roman" w:hAnsi="Times New Roman" w:cs="Times New Roman"/>
          <w:sz w:val="28"/>
          <w:szCs w:val="28"/>
        </w:rPr>
        <w:t xml:space="preserve">) (далее – Постановление) </w:t>
      </w:r>
      <w:r w:rsidRPr="00E60D7D">
        <w:rPr>
          <w:rStyle w:val="FontStyle21"/>
          <w:sz w:val="28"/>
          <w:szCs w:val="28"/>
        </w:rPr>
        <w:t>следующие изменения:</w:t>
      </w:r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Style w:val="FontStyle21"/>
          <w:b w:val="0"/>
          <w:sz w:val="28"/>
          <w:szCs w:val="28"/>
        </w:rPr>
      </w:pPr>
      <w:r w:rsidRPr="00E60D7D">
        <w:rPr>
          <w:rStyle w:val="FontStyle21"/>
          <w:sz w:val="28"/>
          <w:szCs w:val="28"/>
        </w:rPr>
        <w:t>- в наименовании и в пунктах 1, 2 Постановления слова</w:t>
      </w:r>
      <w:r w:rsidR="00884A20">
        <w:rPr>
          <w:rStyle w:val="FontStyle21"/>
          <w:sz w:val="28"/>
          <w:szCs w:val="28"/>
        </w:rPr>
        <w:t xml:space="preserve"> «муниципальное образование «</w:t>
      </w:r>
      <w:proofErr w:type="spellStart"/>
      <w:r w:rsidR="00884A20">
        <w:rPr>
          <w:rStyle w:val="FontStyle21"/>
          <w:sz w:val="28"/>
          <w:szCs w:val="28"/>
        </w:rPr>
        <w:t>Шиньш</w:t>
      </w:r>
      <w:r w:rsidRPr="00E60D7D">
        <w:rPr>
          <w:rStyle w:val="FontStyle21"/>
          <w:sz w:val="28"/>
          <w:szCs w:val="28"/>
        </w:rPr>
        <w:t>инское</w:t>
      </w:r>
      <w:proofErr w:type="spellEnd"/>
      <w:r w:rsidRPr="00E60D7D">
        <w:rPr>
          <w:rStyle w:val="FontStyle21"/>
          <w:sz w:val="28"/>
          <w:szCs w:val="28"/>
        </w:rPr>
        <w:t xml:space="preserve"> сельское поселение» в соответствую</w:t>
      </w:r>
      <w:r w:rsidR="00884A20">
        <w:rPr>
          <w:rStyle w:val="FontStyle21"/>
          <w:sz w:val="28"/>
          <w:szCs w:val="28"/>
        </w:rPr>
        <w:t>щем падеже заменить словами «</w:t>
      </w:r>
      <w:proofErr w:type="spellStart"/>
      <w:r w:rsidR="00884A20">
        <w:rPr>
          <w:rStyle w:val="FontStyle21"/>
          <w:sz w:val="28"/>
          <w:szCs w:val="28"/>
        </w:rPr>
        <w:t>Шиньш</w:t>
      </w:r>
      <w:r w:rsidRPr="00E60D7D">
        <w:rPr>
          <w:rStyle w:val="FontStyle21"/>
          <w:sz w:val="28"/>
          <w:szCs w:val="28"/>
        </w:rPr>
        <w:t>инское</w:t>
      </w:r>
      <w:proofErr w:type="spellEnd"/>
      <w:r w:rsidRPr="00E60D7D">
        <w:rPr>
          <w:rStyle w:val="FontStyle21"/>
          <w:sz w:val="28"/>
          <w:szCs w:val="28"/>
        </w:rPr>
        <w:t xml:space="preserve"> сельское поселение» в соответствующем падеже.</w:t>
      </w:r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7D">
        <w:rPr>
          <w:rFonts w:ascii="Times New Roman" w:hAnsi="Times New Roman" w:cs="Times New Roman"/>
          <w:sz w:val="28"/>
          <w:szCs w:val="28"/>
        </w:rPr>
        <w:t xml:space="preserve">2. Внести в Положение об оплате труда </w:t>
      </w:r>
      <w:r w:rsidRPr="00E60D7D">
        <w:rPr>
          <w:rStyle w:val="FontStyle20"/>
          <w:sz w:val="28"/>
          <w:szCs w:val="28"/>
        </w:rPr>
        <w:t>работников</w:t>
      </w:r>
      <w:r w:rsidRPr="00E60D7D">
        <w:rPr>
          <w:rStyle w:val="FontStyle21"/>
          <w:sz w:val="28"/>
          <w:szCs w:val="28"/>
        </w:rPr>
        <w:t xml:space="preserve"> органов местного самоуправления</w:t>
      </w:r>
      <w:r w:rsidR="00884A20">
        <w:rPr>
          <w:rStyle w:val="FontStyle21"/>
          <w:sz w:val="28"/>
          <w:szCs w:val="28"/>
        </w:rPr>
        <w:t xml:space="preserve"> муниципального образования «</w:t>
      </w:r>
      <w:proofErr w:type="spellStart"/>
      <w:r w:rsidR="00884A20">
        <w:rPr>
          <w:rStyle w:val="FontStyle21"/>
          <w:sz w:val="28"/>
          <w:szCs w:val="28"/>
        </w:rPr>
        <w:t>Шиньш</w:t>
      </w:r>
      <w:r w:rsidRPr="00E60D7D">
        <w:rPr>
          <w:rStyle w:val="FontStyle21"/>
          <w:sz w:val="28"/>
          <w:szCs w:val="28"/>
        </w:rPr>
        <w:t>инское</w:t>
      </w:r>
      <w:proofErr w:type="spellEnd"/>
      <w:r w:rsidRPr="00E60D7D">
        <w:rPr>
          <w:rStyle w:val="FontStyle21"/>
          <w:sz w:val="28"/>
          <w:szCs w:val="28"/>
        </w:rPr>
        <w:t xml:space="preserve"> сельское поселение», осуществляющих профессиональную деятельность по </w:t>
      </w:r>
      <w:r w:rsidRPr="00E60D7D">
        <w:rPr>
          <w:rStyle w:val="FontStyle21"/>
          <w:sz w:val="28"/>
          <w:szCs w:val="28"/>
        </w:rPr>
        <w:lastRenderedPageBreak/>
        <w:t>профессиям рабочих</w:t>
      </w:r>
      <w:r w:rsidRPr="00E60D7D">
        <w:rPr>
          <w:rStyle w:val="FontStyle20"/>
          <w:sz w:val="28"/>
          <w:szCs w:val="28"/>
        </w:rPr>
        <w:t xml:space="preserve">, утвержденное указанным выше постановлением, </w:t>
      </w:r>
      <w:r w:rsidRPr="00E60D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7D">
        <w:rPr>
          <w:rFonts w:ascii="Times New Roman" w:hAnsi="Times New Roman" w:cs="Times New Roman"/>
          <w:sz w:val="28"/>
          <w:szCs w:val="28"/>
        </w:rPr>
        <w:t xml:space="preserve">- в наименовании, в пунктах 2, 18, 21, 22, 23, 24, 25, 28, 29, 30, </w:t>
      </w:r>
      <w:r w:rsidRPr="00E60D7D">
        <w:rPr>
          <w:rFonts w:ascii="Times New Roman" w:hAnsi="Times New Roman" w:cs="Times New Roman"/>
          <w:sz w:val="28"/>
          <w:szCs w:val="28"/>
        </w:rPr>
        <w:br/>
        <w:t>в абзацах восьмом, девятом пункта 17 слова</w:t>
      </w:r>
      <w:r w:rsidR="00884A20">
        <w:rPr>
          <w:rFonts w:ascii="Times New Roman" w:hAnsi="Times New Roman" w:cs="Times New Roman"/>
          <w:sz w:val="28"/>
          <w:szCs w:val="28"/>
        </w:rPr>
        <w:t xml:space="preserve"> «муниципальное образование «</w:t>
      </w:r>
      <w:proofErr w:type="spellStart"/>
      <w:r w:rsidR="00884A20">
        <w:rPr>
          <w:rFonts w:ascii="Times New Roman" w:hAnsi="Times New Roman" w:cs="Times New Roman"/>
          <w:sz w:val="28"/>
          <w:szCs w:val="28"/>
        </w:rPr>
        <w:t>Шиньш</w:t>
      </w:r>
      <w:r w:rsidRPr="00E60D7D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E60D7D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</w:t>
      </w:r>
      <w:r w:rsidR="00884A20">
        <w:rPr>
          <w:rFonts w:ascii="Times New Roman" w:hAnsi="Times New Roman" w:cs="Times New Roman"/>
          <w:sz w:val="28"/>
          <w:szCs w:val="28"/>
        </w:rPr>
        <w:t>щем падеже заменить словами «</w:t>
      </w:r>
      <w:proofErr w:type="spellStart"/>
      <w:r w:rsidR="00884A20">
        <w:rPr>
          <w:rFonts w:ascii="Times New Roman" w:hAnsi="Times New Roman" w:cs="Times New Roman"/>
          <w:sz w:val="28"/>
          <w:szCs w:val="28"/>
        </w:rPr>
        <w:t>Шиньш</w:t>
      </w:r>
      <w:r w:rsidRPr="00E60D7D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E60D7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E60D7D">
        <w:rPr>
          <w:rFonts w:ascii="Times New Roman" w:hAnsi="Times New Roman" w:cs="Times New Roman"/>
          <w:sz w:val="28"/>
          <w:szCs w:val="28"/>
        </w:rPr>
        <w:br/>
        <w:t>в соответствующем падеже;</w:t>
      </w:r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7D">
        <w:rPr>
          <w:rFonts w:ascii="Times New Roman" w:hAnsi="Times New Roman" w:cs="Times New Roman"/>
          <w:sz w:val="28"/>
          <w:szCs w:val="28"/>
        </w:rPr>
        <w:t>- в абзаце седьмом пункта 17 слова «главы администрации</w:t>
      </w:r>
      <w:r w:rsidR="00884A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84A20">
        <w:rPr>
          <w:rFonts w:ascii="Times New Roman" w:hAnsi="Times New Roman" w:cs="Times New Roman"/>
          <w:sz w:val="28"/>
          <w:szCs w:val="28"/>
        </w:rPr>
        <w:t>Шиньш</w:t>
      </w:r>
      <w:r w:rsidRPr="00E60D7D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E60D7D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 w:rsidR="00884A20">
        <w:rPr>
          <w:rFonts w:ascii="Times New Roman" w:hAnsi="Times New Roman" w:cs="Times New Roman"/>
          <w:sz w:val="28"/>
          <w:szCs w:val="28"/>
        </w:rPr>
        <w:t xml:space="preserve">ние» заменить словами «главы </w:t>
      </w:r>
      <w:proofErr w:type="spellStart"/>
      <w:r w:rsidR="00884A20">
        <w:rPr>
          <w:rFonts w:ascii="Times New Roman" w:hAnsi="Times New Roman" w:cs="Times New Roman"/>
          <w:sz w:val="28"/>
          <w:szCs w:val="28"/>
        </w:rPr>
        <w:t>Шиньш</w:t>
      </w:r>
      <w:r w:rsidRPr="00E60D7D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E60D7D">
        <w:rPr>
          <w:rFonts w:ascii="Times New Roman" w:hAnsi="Times New Roman" w:cs="Times New Roman"/>
          <w:sz w:val="28"/>
          <w:szCs w:val="28"/>
        </w:rPr>
        <w:t xml:space="preserve"> сельской администрации»;</w:t>
      </w:r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7D">
        <w:rPr>
          <w:rFonts w:ascii="Times New Roman" w:hAnsi="Times New Roman" w:cs="Times New Roman"/>
          <w:sz w:val="28"/>
          <w:szCs w:val="28"/>
        </w:rPr>
        <w:t>- абзац третий пункта 14 изложить в следующей редакции:</w:t>
      </w:r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7D">
        <w:rPr>
          <w:rFonts w:ascii="Times New Roman" w:hAnsi="Times New Roman" w:cs="Times New Roman"/>
          <w:sz w:val="28"/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</w:t>
      </w:r>
      <w:proofErr w:type="gramStart"/>
      <w:r w:rsidRPr="00E60D7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7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D7D" w:rsidRPr="00E60D7D" w:rsidRDefault="00E60D7D" w:rsidP="00E6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D7D" w:rsidRPr="00E60D7D" w:rsidRDefault="00884A20" w:rsidP="00E6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0D7D" w:rsidRPr="00E60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="00E60D7D" w:rsidRPr="00E60D7D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</w:p>
    <w:p w:rsidR="00E60D7D" w:rsidRPr="00E60D7D" w:rsidRDefault="00E60D7D" w:rsidP="00E6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D7D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</w:t>
      </w:r>
      <w:r w:rsidR="00884A20">
        <w:rPr>
          <w:rFonts w:ascii="Times New Roman" w:hAnsi="Times New Roman" w:cs="Times New Roman"/>
          <w:sz w:val="28"/>
          <w:szCs w:val="28"/>
        </w:rPr>
        <w:t xml:space="preserve">                            П.С.Иванова</w:t>
      </w:r>
    </w:p>
    <w:p w:rsidR="00E60D7D" w:rsidRPr="00E60D7D" w:rsidRDefault="00E60D7D" w:rsidP="00E60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D7D" w:rsidRDefault="00E60D7D" w:rsidP="00E60D7D">
      <w:pPr>
        <w:spacing w:after="0"/>
        <w:jc w:val="both"/>
      </w:pPr>
    </w:p>
    <w:sectPr w:rsidR="00E60D7D" w:rsidSect="0096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60D7D"/>
    <w:rsid w:val="000A01EF"/>
    <w:rsid w:val="00884A20"/>
    <w:rsid w:val="00967605"/>
    <w:rsid w:val="00E6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0D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0D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7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E60D7D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1">
    <w:name w:val="Font Style21"/>
    <w:rsid w:val="00E60D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E60D7D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E60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изменений в постановление администрации муниципального образования «Шиньшинское сельское поселение» от 1апреля 2011 г. № 36 «Об оплате труда отдельных категорий работников муниципального образования «Шиньшинское сельское поселение»</_x041e__x043f__x0438__x0441__x0430__x043d__x0438__x0435_>
    <_x2116__x0020__x0434__x043e__x043a__x0443__x043c__x0435__x043d__x0442__x0430_ xmlns="863b7f7b-da84-46a0-829e-ff86d1b7a783">97</_x2116__x0020__x0434__x043e__x043a__x0443__x043c__x0435__x043d__x0442__x0430_>
    <_x0414__x0430__x0442__x0430__x0020__x0434__x043e__x043a__x0443__x043c__x0435__x043d__x0442__x0430_ xmlns="863b7f7b-da84-46a0-829e-ff86d1b7a783">2021-11-14T21:00:00+00:00</_x0414__x0430__x0442__x0430__x0020__x0434__x043e__x043a__x0443__x043c__x0435__x043d__x0442__x0430_>
    <_dlc_DocId xmlns="57504d04-691e-4fc4-8f09-4f19fdbe90f6">XXJ7TYMEEKJ2-4367-877</_dlc_DocId>
    <_dlc_DocIdUrl xmlns="57504d04-691e-4fc4-8f09-4f19fdbe90f6">
      <Url>https://vip.gov.mari.ru/morki/shinsha/_layouts/DocIdRedir.aspx?ID=XXJ7TYMEEKJ2-4367-877</Url>
      <Description>XXJ7TYMEEKJ2-4367-877</Description>
    </_dlc_DocIdUrl>
  </documentManagement>
</p:properties>
</file>

<file path=customXml/itemProps1.xml><?xml version="1.0" encoding="utf-8"?>
<ds:datastoreItem xmlns:ds="http://schemas.openxmlformats.org/officeDocument/2006/customXml" ds:itemID="{98DEE382-0F1D-4563-98F3-DD89FCE68E3A}"/>
</file>

<file path=customXml/itemProps2.xml><?xml version="1.0" encoding="utf-8"?>
<ds:datastoreItem xmlns:ds="http://schemas.openxmlformats.org/officeDocument/2006/customXml" ds:itemID="{8F63B01A-5BF9-4D58-8416-3B0C98A21997}"/>
</file>

<file path=customXml/itemProps3.xml><?xml version="1.0" encoding="utf-8"?>
<ds:datastoreItem xmlns:ds="http://schemas.openxmlformats.org/officeDocument/2006/customXml" ds:itemID="{10D41BBA-6710-45EE-BAB2-D355F5E4B65C}"/>
</file>

<file path=customXml/itemProps4.xml><?xml version="1.0" encoding="utf-8"?>
<ds:datastoreItem xmlns:ds="http://schemas.openxmlformats.org/officeDocument/2006/customXml" ds:itemID="{2BDE7F14-9092-4C6B-A770-0127B0537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97 от 15.11.2021</dc:title>
  <dc:creator>user</dc:creator>
  <cp:lastModifiedBy>user</cp:lastModifiedBy>
  <cp:revision>2</cp:revision>
  <cp:lastPrinted>2021-11-15T12:45:00Z</cp:lastPrinted>
  <dcterms:created xsi:type="dcterms:W3CDTF">2021-11-15T12:22:00Z</dcterms:created>
  <dcterms:modified xsi:type="dcterms:W3CDTF">2021-11-15T12:46:00Z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8123c121-8f9a-4886-9308-34dafe7f1193</vt:lpwstr>
  </property>
</Properties>
</file>